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6"/>
          <w:szCs w:val="16"/>
          <w:rtl w:val="0"/>
        </w:rPr>
        <w:t xml:space="preserve">наименование организации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СОГЛАСОВАНО</w:t>
        <w:tab/>
        <w:tab/>
        <w:tab/>
        <w:tab/>
        <w:tab/>
        <w:tab/>
        <w:t xml:space="preserve">         УТВЕРЖДЕНО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                                    приказом руководителя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___________________                                                             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6"/>
          <w:szCs w:val="16"/>
          <w:rtl w:val="0"/>
        </w:rPr>
        <w:t xml:space="preserve">наименование организации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6"/>
          <w:szCs w:val="16"/>
          <w:rtl w:val="0"/>
        </w:rPr>
        <w:t xml:space="preserve">наименование организации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       __________________________</w:t>
      </w:r>
    </w:p>
    <w:p w:rsidR="00000000" w:rsidDel="00000000" w:rsidP="00000000" w:rsidRDefault="00000000" w:rsidRPr="00000000" w14:paraId="0000000A">
      <w:pPr>
        <w:ind w:left="57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(Ф.И.О. руководителя)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                     </w:t>
      </w:r>
    </w:p>
    <w:p w:rsidR="00000000" w:rsidDel="00000000" w:rsidP="00000000" w:rsidRDefault="00000000" w:rsidRPr="00000000" w14:paraId="0000000B">
      <w:pPr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  от «___» ____   20__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РАФИК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июль 20__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0"/>
        <w:gridCol w:w="939"/>
        <w:gridCol w:w="1198"/>
        <w:gridCol w:w="939"/>
        <w:gridCol w:w="1198"/>
        <w:gridCol w:w="939"/>
        <w:gridCol w:w="1198"/>
        <w:gridCol w:w="650"/>
        <w:tblGridChange w:id="0">
          <w:tblGrid>
            <w:gridCol w:w="2510"/>
            <w:gridCol w:w="939"/>
            <w:gridCol w:w="1198"/>
            <w:gridCol w:w="939"/>
            <w:gridCol w:w="1198"/>
            <w:gridCol w:w="939"/>
            <w:gridCol w:w="1198"/>
            <w:gridCol w:w="65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рабочее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рабочее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рабочее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Подготовлено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с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использованием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Бератор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FR0MY7NTLKjm3aFJgb3OvojNw==">AMUW2mWBh9OfqykI2kYHjQ+dWeHnkP4FImzz0JWxkaIx7h6lnfIASWnv51vHyUVh6PbzJTUZKLoptyQZrXzMHhJ9XYwneIWSIDQPjWA+L3yjJtGlQ2ONWoE=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2021-11-23T10:40:00Z</dcterms:created>
  <dc:creator>NickOn</dc:creator>
</cp:coreProperties>
</file>